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FB8" w:rsidRPr="004E6600" w:rsidRDefault="004B0FB8">
      <w:pPr>
        <w:pStyle w:val="a5"/>
        <w:tabs>
          <w:tab w:val="clear" w:pos="4677"/>
          <w:tab w:val="center" w:pos="34"/>
        </w:tabs>
        <w:rPr>
          <w:rFonts w:ascii="Arial" w:hAnsi="Arial" w:cs="Arial"/>
        </w:rPr>
      </w:pPr>
      <w:r w:rsidRPr="004E6600">
        <w:rPr>
          <w:rFonts w:ascii="Arial" w:hAnsi="Arial" w:cs="Arial"/>
          <w:color w:val="000080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508"/>
        <w:gridCol w:w="4878"/>
      </w:tblGrid>
      <w:tr w:rsidR="004B0FB8" w:rsidRPr="004E6600">
        <w:tc>
          <w:tcPr>
            <w:tcW w:w="5508" w:type="dxa"/>
            <w:shd w:val="clear" w:color="auto" w:fill="auto"/>
          </w:tcPr>
          <w:p w:rsidR="004B0FB8" w:rsidRPr="004E6600" w:rsidRDefault="004B0FB8">
            <w:pPr>
              <w:rPr>
                <w:rFonts w:ascii="Arial" w:hAnsi="Arial" w:cs="Arial"/>
                <w:noProof/>
              </w:rPr>
            </w:pPr>
          </w:p>
          <w:p w:rsidR="004B0FB8" w:rsidRPr="004E6600" w:rsidRDefault="004B0FB8">
            <w:pPr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4878" w:type="dxa"/>
            <w:shd w:val="clear" w:color="auto" w:fill="auto"/>
          </w:tcPr>
          <w:p w:rsidR="004B0FB8" w:rsidRPr="004E6600" w:rsidRDefault="004B0FB8">
            <w:pPr>
              <w:pStyle w:val="8"/>
              <w:spacing w:before="0"/>
              <w:jc w:val="right"/>
              <w:rPr>
                <w:rFonts w:ascii="Arial" w:hAnsi="Arial" w:cs="Arial"/>
                <w:i w:val="0"/>
                <w:sz w:val="16"/>
                <w:szCs w:val="16"/>
              </w:rPr>
            </w:pPr>
            <w:r w:rsidRPr="004E6600">
              <w:rPr>
                <w:rFonts w:ascii="Arial" w:hAnsi="Arial" w:cs="Arial"/>
                <w:i w:val="0"/>
                <w:sz w:val="16"/>
                <w:szCs w:val="16"/>
              </w:rPr>
              <w:t>Приложение №7-11</w:t>
            </w:r>
          </w:p>
          <w:p w:rsidR="004B0FB8" w:rsidRPr="004E6600" w:rsidRDefault="004B0FB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E6600">
              <w:rPr>
                <w:rFonts w:ascii="Arial" w:hAnsi="Arial" w:cs="Arial"/>
                <w:sz w:val="16"/>
                <w:szCs w:val="16"/>
              </w:rPr>
              <w:t xml:space="preserve">к Регламенту оказания брокерских услуг </w:t>
            </w:r>
          </w:p>
          <w:p w:rsidR="004B0FB8" w:rsidRPr="004E6600" w:rsidRDefault="004B0FB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E6600">
              <w:rPr>
                <w:rFonts w:ascii="Arial" w:hAnsi="Arial" w:cs="Arial"/>
                <w:sz w:val="16"/>
                <w:szCs w:val="16"/>
              </w:rPr>
              <w:t xml:space="preserve">на финансовых рынках  </w:t>
            </w:r>
          </w:p>
          <w:p w:rsidR="004B0FB8" w:rsidRPr="004E6600" w:rsidRDefault="004B0FB8">
            <w:pPr>
              <w:jc w:val="right"/>
              <w:rPr>
                <w:rFonts w:ascii="Arial" w:hAnsi="Arial" w:cs="Arial"/>
                <w:b/>
                <w:bCs/>
                <w:caps/>
                <w:sz w:val="16"/>
                <w:szCs w:val="16"/>
              </w:rPr>
            </w:pPr>
            <w:r w:rsidRPr="004E6600">
              <w:rPr>
                <w:rFonts w:ascii="Arial" w:hAnsi="Arial" w:cs="Arial"/>
                <w:sz w:val="16"/>
                <w:szCs w:val="16"/>
              </w:rPr>
              <w:t>ООО «Твой Брокер»</w:t>
            </w:r>
          </w:p>
        </w:tc>
      </w:tr>
    </w:tbl>
    <w:p w:rsidR="004B0FB8" w:rsidRPr="004E6600" w:rsidRDefault="004B0FB8">
      <w:pPr>
        <w:pStyle w:val="a5"/>
        <w:tabs>
          <w:tab w:val="clear" w:pos="4677"/>
          <w:tab w:val="center" w:pos="34"/>
        </w:tabs>
        <w:rPr>
          <w:rFonts w:ascii="Arial" w:hAnsi="Arial" w:cs="Arial"/>
        </w:rPr>
      </w:pPr>
    </w:p>
    <w:p w:rsidR="004B0FB8" w:rsidRPr="004E6600" w:rsidRDefault="004B0FB8">
      <w:pPr>
        <w:pStyle w:val="2"/>
        <w:spacing w:before="0" w:beforeAutospacing="0" w:after="0" w:afterAutospacing="0"/>
        <w:rPr>
          <w:rFonts w:ascii="Arial" w:hAnsi="Arial" w:cs="Arial"/>
          <w:b w:val="0"/>
          <w:caps/>
          <w:sz w:val="20"/>
          <w:szCs w:val="20"/>
        </w:rPr>
      </w:pPr>
    </w:p>
    <w:p w:rsidR="004B0FB8" w:rsidRPr="004E6600" w:rsidRDefault="004B0FB8">
      <w:pPr>
        <w:pStyle w:val="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  <w:r w:rsidRPr="004E6600">
        <w:rPr>
          <w:rFonts w:ascii="Arial" w:hAnsi="Arial" w:cs="Arial"/>
          <w:caps/>
          <w:sz w:val="28"/>
          <w:szCs w:val="28"/>
        </w:rPr>
        <w:t>Заявление</w:t>
      </w:r>
      <w:r w:rsidRPr="004E6600">
        <w:rPr>
          <w:rFonts w:ascii="Arial" w:hAnsi="Arial" w:cs="Arial"/>
          <w:caps/>
          <w:sz w:val="28"/>
          <w:szCs w:val="28"/>
        </w:rPr>
        <w:br/>
      </w:r>
      <w:r w:rsidRPr="004E6600">
        <w:rPr>
          <w:rFonts w:ascii="Arial" w:hAnsi="Arial" w:cs="Arial"/>
          <w:sz w:val="24"/>
          <w:szCs w:val="24"/>
        </w:rPr>
        <w:t>на участие в добровольном корпоративном действии</w:t>
      </w:r>
    </w:p>
    <w:p w:rsidR="004B0FB8" w:rsidRPr="004E6600" w:rsidRDefault="004B0FB8">
      <w:pPr>
        <w:pStyle w:val="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851"/>
      </w:tblGrid>
      <w:tr w:rsidR="004B0FB8" w:rsidRPr="004E6600" w:rsidTr="004E6600">
        <w:trPr>
          <w:cantSplit/>
          <w:trHeight w:hRule="exact" w:val="200"/>
          <w:jc w:val="center"/>
        </w:trPr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0FB8" w:rsidRPr="004E6600" w:rsidRDefault="004B0FB8">
            <w:pPr>
              <w:pStyle w:val="a9"/>
              <w:jc w:val="center"/>
              <w:rPr>
                <w:rFonts w:cs="Arial"/>
                <w:sz w:val="16"/>
              </w:rPr>
            </w:pPr>
            <w:r w:rsidRPr="004E6600">
              <w:rPr>
                <w:rFonts w:cs="Arial"/>
              </w:rPr>
              <w:t>ДАТА</w:t>
            </w:r>
          </w:p>
        </w:tc>
      </w:tr>
      <w:tr w:rsidR="004E6600" w:rsidRPr="004E6600" w:rsidTr="004E6600">
        <w:trPr>
          <w:cantSplit/>
          <w:trHeight w:val="312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pct20" w:color="C0C0C0" w:fill="auto"/>
            <w:vAlign w:val="bottom"/>
          </w:tcPr>
          <w:p w:rsidR="004E6600" w:rsidRPr="004E6600" w:rsidRDefault="004E6600">
            <w:pPr>
              <w:pStyle w:val="a8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</w:tcBorders>
            <w:shd w:val="pct20" w:color="C0C0C0" w:fill="auto"/>
            <w:vAlign w:val="bottom"/>
          </w:tcPr>
          <w:p w:rsidR="004E6600" w:rsidRPr="004E6600" w:rsidRDefault="004E6600">
            <w:pPr>
              <w:pStyle w:val="a8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4E6600" w:rsidRPr="004E6600" w:rsidRDefault="004E6600">
            <w:pPr>
              <w:pStyle w:val="a8"/>
              <w:ind w:right="-397"/>
              <w:rPr>
                <w:rFonts w:cs="Arial"/>
                <w:spacing w:val="80"/>
              </w:rPr>
            </w:pPr>
          </w:p>
        </w:tc>
      </w:tr>
    </w:tbl>
    <w:p w:rsidR="004B0FB8" w:rsidRPr="004E6600" w:rsidRDefault="004B0FB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944"/>
      </w:tblGrid>
      <w:tr w:rsidR="004B0FB8" w:rsidRPr="004E6600">
        <w:trPr>
          <w:cantSplit/>
          <w:trHeight w:val="340"/>
        </w:trPr>
        <w:tc>
          <w:tcPr>
            <w:tcW w:w="3261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4B0FB8" w:rsidRPr="004E6600" w:rsidRDefault="004B0FB8">
            <w:pPr>
              <w:ind w:firstLine="34"/>
              <w:rPr>
                <w:rFonts w:ascii="Arial" w:hAnsi="Arial" w:cs="Arial"/>
                <w:caps/>
                <w:sz w:val="12"/>
                <w:szCs w:val="12"/>
              </w:rPr>
            </w:pPr>
            <w:r w:rsidRPr="004E6600">
              <w:rPr>
                <w:rFonts w:ascii="Arial" w:hAnsi="Arial" w:cs="Arial"/>
                <w:caps/>
                <w:sz w:val="12"/>
                <w:szCs w:val="12"/>
              </w:rPr>
              <w:t>Наименование организации / фамилия, имя, отчество Клиента</w:t>
            </w:r>
          </w:p>
        </w:tc>
        <w:tc>
          <w:tcPr>
            <w:tcW w:w="6944" w:type="dxa"/>
            <w:tcBorders>
              <w:top w:val="single" w:sz="12" w:space="0" w:color="auto"/>
              <w:bottom w:val="single" w:sz="6" w:space="0" w:color="auto"/>
            </w:tcBorders>
            <w:shd w:val="clear" w:color="C0C0C0" w:fill="auto"/>
            <w:vAlign w:val="center"/>
          </w:tcPr>
          <w:p w:rsidR="004B0FB8" w:rsidRPr="004E6600" w:rsidRDefault="004B0FB8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FB8" w:rsidRPr="004E6600">
        <w:trPr>
          <w:cantSplit/>
          <w:trHeight w:val="340"/>
        </w:trPr>
        <w:tc>
          <w:tcPr>
            <w:tcW w:w="3261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4B0FB8" w:rsidRPr="004E6600" w:rsidRDefault="004B0FB8">
            <w:pPr>
              <w:ind w:right="-108"/>
              <w:rPr>
                <w:rFonts w:ascii="Arial" w:hAnsi="Arial" w:cs="Arial"/>
                <w:caps/>
                <w:sz w:val="12"/>
                <w:szCs w:val="12"/>
              </w:rPr>
            </w:pPr>
            <w:r w:rsidRPr="004E6600">
              <w:rPr>
                <w:rFonts w:ascii="Arial" w:hAnsi="Arial" w:cs="Arial"/>
                <w:caps/>
                <w:sz w:val="12"/>
                <w:szCs w:val="12"/>
              </w:rPr>
              <w:t>Договор на брокерское обслуживание</w:t>
            </w:r>
          </w:p>
        </w:tc>
        <w:tc>
          <w:tcPr>
            <w:tcW w:w="6944" w:type="dxa"/>
            <w:tcBorders>
              <w:top w:val="single" w:sz="6" w:space="0" w:color="auto"/>
              <w:bottom w:val="single" w:sz="12" w:space="0" w:color="auto"/>
            </w:tcBorders>
            <w:shd w:val="clear" w:color="C0C0C0" w:fill="auto"/>
            <w:vAlign w:val="center"/>
          </w:tcPr>
          <w:p w:rsidR="004B0FB8" w:rsidRPr="004E6600" w:rsidRDefault="004B0FB8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B0FB8" w:rsidRPr="004E6600" w:rsidRDefault="004B0F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4B0FB8" w:rsidRPr="004E6600" w:rsidRDefault="004B0FB8">
      <w:pPr>
        <w:pStyle w:val="ac"/>
        <w:spacing w:after="0"/>
        <w:jc w:val="both"/>
        <w:rPr>
          <w:rFonts w:ascii="Arial" w:hAnsi="Arial" w:cs="Arial"/>
          <w:sz w:val="18"/>
          <w:szCs w:val="18"/>
        </w:rPr>
      </w:pPr>
      <w:r w:rsidRPr="004E6600">
        <w:rPr>
          <w:rFonts w:ascii="Arial" w:hAnsi="Arial" w:cs="Arial"/>
          <w:sz w:val="20"/>
          <w:szCs w:val="20"/>
        </w:rPr>
        <w:t xml:space="preserve">Настоящим Клиент сообщает о намерении принять участие </w:t>
      </w:r>
      <w:r w:rsidRPr="004E6600">
        <w:rPr>
          <w:rFonts w:ascii="Arial" w:hAnsi="Arial" w:cs="Arial"/>
          <w:sz w:val="18"/>
          <w:szCs w:val="18"/>
        </w:rPr>
        <w:t>в добровольном корпоративном действии:</w:t>
      </w:r>
    </w:p>
    <w:p w:rsidR="004B0FB8" w:rsidRPr="004E6600" w:rsidRDefault="004B0FB8">
      <w:pPr>
        <w:pStyle w:val="ac"/>
        <w:spacing w:after="0"/>
        <w:jc w:val="both"/>
        <w:rPr>
          <w:rFonts w:ascii="Arial" w:hAnsi="Arial" w:cs="Arial"/>
          <w:sz w:val="18"/>
          <w:szCs w:val="18"/>
        </w:rPr>
      </w:pPr>
      <w:r w:rsidRPr="00FB3947">
        <w:rPr>
          <w:rFonts w:ascii="Arial" w:hAnsi="Arial" w:cs="Arial"/>
          <w:sz w:val="20"/>
          <w:szCs w:val="20"/>
        </w:rPr>
        <w:t>Тип корпоративного действия:</w:t>
      </w:r>
      <w:r w:rsidRPr="004E6600">
        <w:rPr>
          <w:rFonts w:ascii="Arial" w:hAnsi="Arial" w:cs="Arial"/>
          <w:sz w:val="18"/>
          <w:szCs w:val="18"/>
        </w:rPr>
        <w:t xml:space="preserve"> ________________________________________________________</w:t>
      </w:r>
    </w:p>
    <w:p w:rsidR="004B0FB8" w:rsidRPr="004E6600" w:rsidRDefault="004B0FB8">
      <w:pPr>
        <w:pStyle w:val="ac"/>
        <w:spacing w:after="0"/>
        <w:ind w:left="2124" w:firstLine="708"/>
        <w:jc w:val="both"/>
        <w:rPr>
          <w:rFonts w:ascii="Arial" w:hAnsi="Arial" w:cs="Arial"/>
          <w:sz w:val="12"/>
          <w:szCs w:val="18"/>
        </w:rPr>
      </w:pPr>
      <w:r w:rsidRPr="004E6600">
        <w:rPr>
          <w:rFonts w:ascii="Arial" w:hAnsi="Arial" w:cs="Arial"/>
          <w:sz w:val="12"/>
          <w:szCs w:val="18"/>
        </w:rPr>
        <w:t>выкуп, преимущественное право приобретения и иные события</w:t>
      </w:r>
    </w:p>
    <w:p w:rsidR="004B0FB8" w:rsidRPr="004E6600" w:rsidRDefault="004B0FB8">
      <w:pPr>
        <w:pStyle w:val="ac"/>
        <w:spacing w:after="0"/>
        <w:ind w:left="2124" w:firstLine="708"/>
        <w:rPr>
          <w:rFonts w:ascii="Arial" w:hAnsi="Arial" w:cs="Arial"/>
          <w:sz w:val="12"/>
          <w:szCs w:val="20"/>
        </w:rPr>
      </w:pPr>
    </w:p>
    <w:p w:rsidR="004B0FB8" w:rsidRPr="004E6600" w:rsidRDefault="004B0FB8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4E6600">
        <w:rPr>
          <w:rFonts w:ascii="Arial" w:hAnsi="Arial" w:cs="Arial"/>
          <w:sz w:val="20"/>
          <w:szCs w:val="20"/>
        </w:rPr>
        <w:t>Референс корпоративного действия: ______________</w:t>
      </w:r>
    </w:p>
    <w:p w:rsidR="004B0FB8" w:rsidRPr="004E6600" w:rsidRDefault="004B0FB8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4B0FB8" w:rsidRPr="004E6600" w:rsidRDefault="004B0FB8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4E6600">
        <w:rPr>
          <w:rFonts w:ascii="Arial" w:hAnsi="Arial" w:cs="Arial"/>
          <w:sz w:val="20"/>
          <w:szCs w:val="20"/>
        </w:rPr>
        <w:t>Ценная бумага</w:t>
      </w:r>
    </w:p>
    <w:tbl>
      <w:tblPr>
        <w:tblW w:w="10066" w:type="dxa"/>
        <w:tblInd w:w="1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678"/>
        <w:gridCol w:w="1980"/>
        <w:gridCol w:w="1440"/>
        <w:gridCol w:w="1980"/>
        <w:gridCol w:w="1620"/>
      </w:tblGrid>
      <w:tr w:rsidR="004B0FB8" w:rsidRPr="004E6600">
        <w:trPr>
          <w:trHeight w:val="340"/>
        </w:trPr>
        <w:tc>
          <w:tcPr>
            <w:tcW w:w="1368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4B0FB8" w:rsidRPr="004E6600" w:rsidRDefault="004B0FB8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4E6600">
              <w:rPr>
                <w:rFonts w:ascii="Arial" w:hAnsi="Arial" w:cs="Arial"/>
                <w:caps/>
                <w:sz w:val="12"/>
                <w:szCs w:val="12"/>
              </w:rPr>
              <w:t>Эмитент</w:t>
            </w:r>
          </w:p>
        </w:tc>
        <w:tc>
          <w:tcPr>
            <w:tcW w:w="1678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4B0FB8" w:rsidRPr="004E6600" w:rsidRDefault="004B0FB8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4E6600">
              <w:rPr>
                <w:rFonts w:ascii="Arial" w:hAnsi="Arial" w:cs="Arial"/>
                <w:caps/>
                <w:sz w:val="12"/>
                <w:szCs w:val="12"/>
              </w:rPr>
              <w:t>Вид ценной бумаги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4B0FB8" w:rsidRPr="004E6600" w:rsidRDefault="004B0FB8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4E6600">
              <w:rPr>
                <w:rFonts w:ascii="Arial" w:hAnsi="Arial" w:cs="Arial"/>
                <w:caps/>
                <w:sz w:val="12"/>
                <w:szCs w:val="12"/>
              </w:rPr>
              <w:t>Тип ценной бумаги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4B0FB8" w:rsidRPr="004E6600" w:rsidRDefault="004B0FB8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4E6600">
              <w:rPr>
                <w:rFonts w:ascii="Arial" w:hAnsi="Arial" w:cs="Arial"/>
                <w:caps/>
                <w:sz w:val="12"/>
                <w:szCs w:val="12"/>
              </w:rPr>
              <w:t>серия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4B0FB8" w:rsidRPr="004E6600" w:rsidRDefault="004B0FB8">
            <w:pPr>
              <w:jc w:val="center"/>
              <w:rPr>
                <w:rFonts w:ascii="Arial" w:hAnsi="Arial" w:cs="Arial"/>
                <w:caps/>
                <w:sz w:val="12"/>
                <w:szCs w:val="12"/>
                <w:lang w:val="en-US"/>
              </w:rPr>
            </w:pPr>
            <w:r w:rsidRPr="004E6600">
              <w:rPr>
                <w:rFonts w:ascii="Arial" w:hAnsi="Arial" w:cs="Arial"/>
                <w:caps/>
                <w:sz w:val="12"/>
                <w:szCs w:val="12"/>
              </w:rPr>
              <w:t>номер государственной регистрации/</w:t>
            </w:r>
            <w:r w:rsidRPr="004E6600">
              <w:rPr>
                <w:rFonts w:ascii="Arial" w:hAnsi="Arial" w:cs="Arial"/>
                <w:caps/>
                <w:sz w:val="12"/>
                <w:szCs w:val="12"/>
                <w:lang w:val="en-US"/>
              </w:rPr>
              <w:t>ISIN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4B0FB8" w:rsidRPr="004E6600" w:rsidRDefault="004B0FB8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4E6600">
              <w:rPr>
                <w:rFonts w:ascii="Arial" w:hAnsi="Arial" w:cs="Arial"/>
                <w:b/>
                <w:caps/>
                <w:sz w:val="12"/>
                <w:szCs w:val="12"/>
              </w:rPr>
              <w:t>комментарий</w:t>
            </w:r>
          </w:p>
        </w:tc>
      </w:tr>
      <w:tr w:rsidR="004B0FB8" w:rsidRPr="004E6600">
        <w:trPr>
          <w:trHeight w:val="340"/>
        </w:trPr>
        <w:tc>
          <w:tcPr>
            <w:tcW w:w="1368" w:type="dxa"/>
            <w:tcBorders>
              <w:top w:val="single" w:sz="6" w:space="0" w:color="auto"/>
            </w:tcBorders>
            <w:vAlign w:val="center"/>
          </w:tcPr>
          <w:p w:rsidR="004B0FB8" w:rsidRPr="004E6600" w:rsidRDefault="004B0F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:rsidR="004B0FB8" w:rsidRPr="004E6600" w:rsidRDefault="004B0F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4B0FB8" w:rsidRPr="004E6600" w:rsidRDefault="004B0F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</w:tcBorders>
            <w:vAlign w:val="center"/>
          </w:tcPr>
          <w:p w:rsidR="004B0FB8" w:rsidRPr="004E6600" w:rsidRDefault="004B0F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4B0FB8" w:rsidRPr="004E6600" w:rsidRDefault="004B0F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</w:tcBorders>
            <w:vAlign w:val="center"/>
          </w:tcPr>
          <w:p w:rsidR="004B0FB8" w:rsidRPr="004E6600" w:rsidRDefault="004B0F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FB8" w:rsidRPr="004E6600">
        <w:trPr>
          <w:trHeight w:val="340"/>
        </w:trPr>
        <w:tc>
          <w:tcPr>
            <w:tcW w:w="1368" w:type="dxa"/>
            <w:vAlign w:val="center"/>
          </w:tcPr>
          <w:p w:rsidR="004B0FB8" w:rsidRPr="004E6600" w:rsidRDefault="004B0F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B0FB8" w:rsidRPr="004E6600" w:rsidRDefault="004B0F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4B0FB8" w:rsidRPr="004E6600" w:rsidRDefault="004B0F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B0FB8" w:rsidRPr="004E6600" w:rsidRDefault="004B0F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4B0FB8" w:rsidRPr="004E6600" w:rsidRDefault="004B0F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4B0FB8" w:rsidRPr="004E6600" w:rsidRDefault="004B0F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B0FB8" w:rsidRPr="004E6600" w:rsidRDefault="004B0FB8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4E6600">
        <w:rPr>
          <w:rFonts w:ascii="Arial" w:hAnsi="Arial" w:cs="Arial"/>
          <w:sz w:val="20"/>
          <w:szCs w:val="20"/>
        </w:rPr>
        <w:t xml:space="preserve"> </w:t>
      </w:r>
    </w:p>
    <w:p w:rsidR="004B0FB8" w:rsidRPr="004E6600" w:rsidRDefault="004B0FB8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4E6600">
        <w:rPr>
          <w:rFonts w:ascii="Arial" w:hAnsi="Arial" w:cs="Arial"/>
          <w:sz w:val="20"/>
          <w:szCs w:val="20"/>
        </w:rPr>
        <w:t>Количество ЦБ _______________________________</w:t>
      </w:r>
      <w:r w:rsidR="004E6600" w:rsidRPr="004E6600">
        <w:rPr>
          <w:rFonts w:ascii="Arial" w:hAnsi="Arial" w:cs="Arial"/>
          <w:sz w:val="20"/>
          <w:szCs w:val="20"/>
        </w:rPr>
        <w:t xml:space="preserve"> </w:t>
      </w:r>
      <w:r w:rsidRPr="004E6600">
        <w:rPr>
          <w:rFonts w:ascii="Arial" w:hAnsi="Arial" w:cs="Arial"/>
          <w:sz w:val="20"/>
          <w:szCs w:val="20"/>
        </w:rPr>
        <w:t>(___________________________________)</w:t>
      </w:r>
    </w:p>
    <w:p w:rsidR="004B0FB8" w:rsidRPr="004E6600" w:rsidRDefault="004B0FB8" w:rsidP="004E6600">
      <w:pPr>
        <w:pStyle w:val="ac"/>
        <w:tabs>
          <w:tab w:val="left" w:pos="6804"/>
        </w:tabs>
        <w:spacing w:after="0"/>
        <w:ind w:left="1416" w:firstLine="708"/>
        <w:jc w:val="both"/>
        <w:rPr>
          <w:rFonts w:ascii="Arial" w:hAnsi="Arial" w:cs="Arial"/>
          <w:sz w:val="16"/>
          <w:szCs w:val="16"/>
        </w:rPr>
      </w:pPr>
      <w:r w:rsidRPr="004E6600">
        <w:rPr>
          <w:rFonts w:ascii="Arial" w:hAnsi="Arial" w:cs="Arial"/>
          <w:sz w:val="16"/>
          <w:szCs w:val="16"/>
        </w:rPr>
        <w:t>(</w:t>
      </w:r>
      <w:r w:rsidR="00DC065A" w:rsidRPr="004E6600">
        <w:rPr>
          <w:rFonts w:ascii="Arial" w:hAnsi="Arial" w:cs="Arial"/>
          <w:sz w:val="16"/>
          <w:szCs w:val="16"/>
        </w:rPr>
        <w:t>цифрами)</w:t>
      </w:r>
      <w:r w:rsidR="004E6600" w:rsidRPr="004E6600">
        <w:rPr>
          <w:rFonts w:ascii="Arial" w:hAnsi="Arial" w:cs="Arial"/>
          <w:sz w:val="16"/>
          <w:szCs w:val="16"/>
        </w:rPr>
        <w:tab/>
      </w:r>
      <w:r w:rsidRPr="004E6600">
        <w:rPr>
          <w:rFonts w:ascii="Arial" w:hAnsi="Arial" w:cs="Arial"/>
          <w:sz w:val="16"/>
          <w:szCs w:val="16"/>
        </w:rPr>
        <w:t>(прописью)</w:t>
      </w:r>
    </w:p>
    <w:p w:rsidR="004B0FB8" w:rsidRPr="004E6600" w:rsidRDefault="004B0FB8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4E6600">
        <w:rPr>
          <w:rFonts w:ascii="Arial" w:hAnsi="Arial" w:cs="Arial"/>
          <w:sz w:val="20"/>
          <w:szCs w:val="20"/>
        </w:rPr>
        <w:t xml:space="preserve"> </w:t>
      </w:r>
    </w:p>
    <w:p w:rsidR="004B0FB8" w:rsidRPr="004E6600" w:rsidRDefault="004B0FB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E6600">
        <w:rPr>
          <w:rFonts w:ascii="Arial" w:hAnsi="Arial" w:cs="Arial"/>
          <w:sz w:val="20"/>
          <w:szCs w:val="20"/>
        </w:rPr>
        <w:t>и просит осуществить в рамках клиентского счета №__________________ все действия, необходимые для организации исполнения данного Заявления в соответствии с условиями корпоративного действия.</w:t>
      </w:r>
    </w:p>
    <w:p w:rsidR="004B0FB8" w:rsidRPr="004E6600" w:rsidRDefault="004B0FB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E6600">
        <w:rPr>
          <w:rFonts w:ascii="Arial" w:hAnsi="Arial" w:cs="Arial"/>
          <w:color w:val="0000FF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680700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600" w:rsidRPr="004E660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E6600">
        <w:rPr>
          <w:rFonts w:ascii="Arial" w:hAnsi="Arial" w:cs="Arial"/>
          <w:sz w:val="20"/>
          <w:szCs w:val="20"/>
        </w:rPr>
        <w:t xml:space="preserve"> Клиент дает согласие на перечисление в его пользу в счет выплаты дивидендов по иностранным ценным бумагам сумм в российских рублях, которое, в свою очередь, будет являться и будет признано Клиентом надлежащим и полным исполнением обязательств по указанным иностранным ценным бумагам</w:t>
      </w:r>
      <w:r w:rsidRPr="004E6600">
        <w:rPr>
          <w:rFonts w:ascii="Arial" w:hAnsi="Arial" w:cs="Arial"/>
          <w:sz w:val="20"/>
          <w:szCs w:val="20"/>
        </w:rPr>
        <w:br/>
      </w:r>
      <w:r w:rsidRPr="004E6600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1359698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600" w:rsidRPr="004E660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E6600">
        <w:rPr>
          <w:rFonts w:ascii="Arial" w:hAnsi="Arial" w:cs="Arial"/>
          <w:sz w:val="20"/>
          <w:szCs w:val="20"/>
        </w:rPr>
        <w:t xml:space="preserve"> данное заявление является отказом  Клиента принять исполнение обязательства по выплате дивидендов по принадлежащим ему иностранным ценным бумагам в долларах США, и Клиент не имеет и не будет иметь в дальнейшем каких-либо претензий к __________________ (наименование компании, которая выплачивает дивиденды), если исполнение обязательства по выплате дивидендов по принадлежащим Клиенту иностранным ценным бумагам будет произведено в российских рублях</w:t>
      </w:r>
      <w:r w:rsidRPr="004E6600">
        <w:rPr>
          <w:rFonts w:ascii="Arial" w:hAnsi="Arial" w:cs="Arial"/>
          <w:sz w:val="20"/>
          <w:szCs w:val="20"/>
        </w:rPr>
        <w:br/>
      </w:r>
      <w:r w:rsidRPr="004E6600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1838871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600" w:rsidRPr="004E660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E6600">
        <w:rPr>
          <w:rFonts w:ascii="Arial" w:hAnsi="Arial" w:cs="Arial"/>
          <w:sz w:val="20"/>
          <w:szCs w:val="20"/>
        </w:rPr>
        <w:t xml:space="preserve"> Клиент соглашается с передачей информации в иностранный депозитарий о том, что выплата в долларах США по принадлежащим ему иностранной ценной бумаги не будет направлена в такой иностранный депозитарий.</w:t>
      </w:r>
    </w:p>
    <w:p w:rsidR="004B0FB8" w:rsidRPr="004E6600" w:rsidRDefault="004B0FB8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4B0FB8" w:rsidRPr="004E6600" w:rsidRDefault="004B0FB8">
      <w:pPr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E6600">
        <w:rPr>
          <w:rFonts w:ascii="Arial" w:hAnsi="Arial" w:cs="Arial"/>
          <w:sz w:val="20"/>
          <w:szCs w:val="20"/>
        </w:rPr>
        <w:t xml:space="preserve">Клиент ознакомился и согласен с тарифами (Приложение №9 к Регламенту раздел «Дополнительные услуги и общие для всех тарифных планов комиссии» </w:t>
      </w:r>
      <w:hyperlink r:id="rId5" w:history="1">
        <w:r w:rsidR="00FB3947" w:rsidRPr="002C6193">
          <w:rPr>
            <w:rStyle w:val="af3"/>
            <w:rFonts w:ascii="Arial" w:hAnsi="Arial" w:cs="Arial"/>
            <w:sz w:val="20"/>
            <w:szCs w:val="20"/>
          </w:rPr>
          <w:t>https://tvoybrok.ru/dokumenty</w:t>
        </w:r>
      </w:hyperlink>
      <w:bookmarkStart w:id="0" w:name="_GoBack"/>
      <w:bookmarkEnd w:id="0"/>
      <w:r w:rsidRPr="004E6600">
        <w:rPr>
          <w:rFonts w:ascii="Arial" w:hAnsi="Arial" w:cs="Arial"/>
          <w:sz w:val="20"/>
          <w:szCs w:val="20"/>
        </w:rPr>
        <w:t>, действующими на момент фактического предоставления услуги.</w:t>
      </w:r>
    </w:p>
    <w:p w:rsidR="004B0FB8" w:rsidRPr="004E6600" w:rsidRDefault="004B0FB8">
      <w:pPr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B0FB8" w:rsidRPr="004E6600" w:rsidRDefault="004B0FB8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4E6600">
        <w:rPr>
          <w:rFonts w:ascii="Arial" w:hAnsi="Arial" w:cs="Arial"/>
          <w:sz w:val="20"/>
          <w:szCs w:val="20"/>
        </w:rPr>
        <w:t xml:space="preserve">Срок действия </w:t>
      </w:r>
      <w:r w:rsidR="00DC065A" w:rsidRPr="004E6600">
        <w:rPr>
          <w:rFonts w:ascii="Arial" w:hAnsi="Arial" w:cs="Arial"/>
          <w:sz w:val="20"/>
          <w:szCs w:val="20"/>
        </w:rPr>
        <w:t>Заявления: _</w:t>
      </w:r>
      <w:r w:rsidRPr="004E6600">
        <w:rPr>
          <w:rFonts w:ascii="Arial" w:hAnsi="Arial" w:cs="Arial"/>
          <w:sz w:val="20"/>
          <w:szCs w:val="20"/>
        </w:rPr>
        <w:t>______________________________</w:t>
      </w:r>
    </w:p>
    <w:p w:rsidR="004B0FB8" w:rsidRPr="004E6600" w:rsidRDefault="004B0FB8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4B0FB8" w:rsidRPr="004E6600" w:rsidRDefault="004B0FB8">
      <w:pPr>
        <w:pStyle w:val="aa"/>
        <w:widowControl/>
        <w:overflowPunct/>
        <w:autoSpaceDE/>
        <w:autoSpaceDN/>
        <w:adjustRightInd/>
        <w:textAlignment w:val="auto"/>
        <w:rPr>
          <w:rFonts w:ascii="Arial" w:hAnsi="Arial" w:cs="Arial"/>
          <w:caps/>
          <w:sz w:val="12"/>
          <w:szCs w:val="12"/>
          <w:lang w:eastAsia="ru-RU"/>
        </w:rPr>
      </w:pPr>
      <w:r w:rsidRPr="004E6600">
        <w:rPr>
          <w:rFonts w:ascii="Arial" w:hAnsi="Arial" w:cs="Arial"/>
          <w:caps/>
          <w:sz w:val="12"/>
          <w:szCs w:val="12"/>
          <w:lang w:eastAsia="ru-RU"/>
        </w:rPr>
        <w:t>Клиент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552"/>
        <w:gridCol w:w="3543"/>
      </w:tblGrid>
      <w:tr w:rsidR="004B0FB8" w:rsidRPr="004E6600">
        <w:trPr>
          <w:cantSplit/>
          <w:trHeight w:hRule="exact" w:val="240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4B0FB8" w:rsidRPr="004E6600" w:rsidRDefault="004B0FB8">
            <w:pPr>
              <w:pStyle w:val="a9"/>
              <w:jc w:val="center"/>
              <w:rPr>
                <w:rFonts w:cs="Arial"/>
              </w:rPr>
            </w:pPr>
            <w:bookmarkStart w:id="1" w:name="OLE_LINK25"/>
            <w:r w:rsidRPr="004E6600">
              <w:rPr>
                <w:rFonts w:cs="Arial"/>
              </w:rPr>
              <w:t>должность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4B0FB8" w:rsidRPr="004E6600" w:rsidRDefault="004B0FB8">
            <w:pPr>
              <w:pStyle w:val="a9"/>
              <w:jc w:val="center"/>
              <w:rPr>
                <w:rFonts w:cs="Arial"/>
              </w:rPr>
            </w:pPr>
            <w:r w:rsidRPr="004E6600">
              <w:rPr>
                <w:rFonts w:cs="Arial"/>
              </w:rPr>
              <w:t>подпись</w:t>
            </w:r>
          </w:p>
        </w:tc>
        <w:tc>
          <w:tcPr>
            <w:tcW w:w="354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4B0FB8" w:rsidRPr="004E6600" w:rsidRDefault="004B0FB8">
            <w:pPr>
              <w:pStyle w:val="a9"/>
              <w:jc w:val="center"/>
              <w:rPr>
                <w:rFonts w:cs="Arial"/>
              </w:rPr>
            </w:pPr>
            <w:r w:rsidRPr="004E6600">
              <w:rPr>
                <w:rFonts w:cs="Arial"/>
              </w:rPr>
              <w:t>инициалы, фамилия</w:t>
            </w:r>
          </w:p>
        </w:tc>
      </w:tr>
      <w:tr w:rsidR="004B0FB8" w:rsidRPr="004E6600">
        <w:trPr>
          <w:cantSplit/>
          <w:trHeight w:hRule="exact" w:val="500"/>
        </w:trPr>
        <w:tc>
          <w:tcPr>
            <w:tcW w:w="4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4B0FB8" w:rsidRPr="004E6600" w:rsidRDefault="004B0FB8">
            <w:pPr>
              <w:pStyle w:val="a8"/>
              <w:jc w:val="left"/>
              <w:rPr>
                <w:rFonts w:cs="Arial"/>
              </w:rPr>
            </w:pPr>
          </w:p>
        </w:tc>
        <w:tc>
          <w:tcPr>
            <w:tcW w:w="2552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4B0FB8" w:rsidRPr="004E6600" w:rsidRDefault="004B0FB8">
            <w:pPr>
              <w:pStyle w:val="a9"/>
              <w:rPr>
                <w:rFonts w:cs="Arial"/>
              </w:rPr>
            </w:pPr>
          </w:p>
        </w:tc>
        <w:tc>
          <w:tcPr>
            <w:tcW w:w="3543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4B0FB8" w:rsidRPr="004E6600" w:rsidRDefault="004B0FB8">
            <w:pPr>
              <w:pStyle w:val="a8"/>
              <w:jc w:val="left"/>
              <w:rPr>
                <w:rFonts w:cs="Arial"/>
              </w:rPr>
            </w:pPr>
          </w:p>
        </w:tc>
      </w:tr>
      <w:bookmarkEnd w:id="1"/>
    </w:tbl>
    <w:p w:rsidR="004B0FB8" w:rsidRPr="004E6600" w:rsidRDefault="004B0FB8">
      <w:pPr>
        <w:ind w:left="1416" w:firstLine="708"/>
        <w:rPr>
          <w:rFonts w:ascii="Arial" w:hAnsi="Arial" w:cs="Arial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4B0FB8" w:rsidRPr="004E6600" w:rsidTr="004E6600">
        <w:tc>
          <w:tcPr>
            <w:tcW w:w="1042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4B0FB8" w:rsidRPr="004E6600" w:rsidRDefault="004B0FB8">
            <w:pPr>
              <w:pStyle w:val="ab"/>
              <w:rPr>
                <w:rFonts w:cs="Arial"/>
              </w:rPr>
            </w:pPr>
            <w:r w:rsidRPr="004E6600">
              <w:rPr>
                <w:rFonts w:cs="Arial"/>
              </w:rPr>
              <w:t>Отметка Брокера</w:t>
            </w:r>
          </w:p>
        </w:tc>
      </w:tr>
    </w:tbl>
    <w:p w:rsidR="004B0FB8" w:rsidRPr="004E6600" w:rsidRDefault="004B0FB8">
      <w:pPr>
        <w:rPr>
          <w:rFonts w:ascii="Arial" w:hAnsi="Arial" w:cs="Arial"/>
          <w:b/>
          <w:caps/>
          <w:sz w:val="12"/>
          <w:szCs w:val="12"/>
        </w:rPr>
      </w:pPr>
    </w:p>
    <w:p w:rsidR="004B0FB8" w:rsidRPr="004E6600" w:rsidRDefault="004B0FB8">
      <w:pPr>
        <w:rPr>
          <w:rFonts w:ascii="Arial" w:hAnsi="Arial" w:cs="Arial"/>
          <w:b/>
        </w:rPr>
      </w:pPr>
      <w:r w:rsidRPr="004E6600">
        <w:rPr>
          <w:rFonts w:ascii="Arial" w:hAnsi="Arial" w:cs="Arial"/>
          <w:b/>
          <w:caps/>
          <w:sz w:val="12"/>
          <w:szCs w:val="12"/>
        </w:rPr>
        <w:t>принято. Уполномоченный сотрудник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693"/>
        <w:gridCol w:w="567"/>
        <w:gridCol w:w="567"/>
        <w:gridCol w:w="850"/>
      </w:tblGrid>
      <w:tr w:rsidR="004B0FB8" w:rsidRPr="004E6600" w:rsidTr="004E6600">
        <w:trPr>
          <w:cantSplit/>
          <w:trHeight w:hRule="exact" w:val="24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FB8" w:rsidRPr="004E6600" w:rsidRDefault="004B0FB8">
            <w:pPr>
              <w:pStyle w:val="a9"/>
              <w:jc w:val="center"/>
              <w:rPr>
                <w:rFonts w:cs="Arial"/>
              </w:rPr>
            </w:pPr>
            <w:r w:rsidRPr="004E6600">
              <w:rPr>
                <w:rFonts w:cs="Arial"/>
              </w:rPr>
              <w:t>должность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FB8" w:rsidRPr="004E6600" w:rsidRDefault="004B0FB8">
            <w:pPr>
              <w:pStyle w:val="a9"/>
              <w:jc w:val="center"/>
              <w:rPr>
                <w:rFonts w:cs="Arial"/>
              </w:rPr>
            </w:pPr>
            <w:r w:rsidRPr="004E6600">
              <w:rPr>
                <w:rFonts w:cs="Arial"/>
              </w:rPr>
              <w:t>подпись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FB8" w:rsidRPr="004E6600" w:rsidRDefault="004B0FB8">
            <w:pPr>
              <w:pStyle w:val="a9"/>
              <w:jc w:val="center"/>
              <w:rPr>
                <w:rFonts w:cs="Arial"/>
              </w:rPr>
            </w:pPr>
            <w:r w:rsidRPr="004E6600">
              <w:rPr>
                <w:rFonts w:cs="Arial"/>
              </w:rPr>
              <w:t>инициалы, фамилия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FB8" w:rsidRPr="004E6600" w:rsidRDefault="004B0FB8">
            <w:pPr>
              <w:pStyle w:val="a9"/>
              <w:jc w:val="center"/>
              <w:rPr>
                <w:rFonts w:cs="Arial"/>
              </w:rPr>
            </w:pPr>
            <w:r w:rsidRPr="004E6600">
              <w:rPr>
                <w:rFonts w:cs="Arial"/>
              </w:rPr>
              <w:t>дата</w:t>
            </w:r>
          </w:p>
        </w:tc>
      </w:tr>
      <w:tr w:rsidR="004E6600" w:rsidRPr="004E6600" w:rsidTr="004E6600">
        <w:trPr>
          <w:cantSplit/>
          <w:trHeight w:val="35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4E6600" w:rsidRPr="004E6600" w:rsidRDefault="004E6600" w:rsidP="004E6600">
            <w:pPr>
              <w:pStyle w:val="a8"/>
              <w:jc w:val="center"/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4E6600" w:rsidRPr="004E6600" w:rsidRDefault="004E6600" w:rsidP="004E6600">
            <w:pPr>
              <w:pStyle w:val="a9"/>
              <w:jc w:val="center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4E6600" w:rsidRPr="004E6600" w:rsidRDefault="004E6600" w:rsidP="004E6600">
            <w:pPr>
              <w:pStyle w:val="a8"/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4E6600" w:rsidRPr="004E6600" w:rsidRDefault="004E6600" w:rsidP="004E6600">
            <w:pPr>
              <w:pStyle w:val="a8"/>
              <w:ind w:right="-113"/>
              <w:jc w:val="center"/>
              <w:rPr>
                <w:rFonts w:cs="Arial"/>
                <w:spacing w:val="10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4E6600" w:rsidRPr="004E6600" w:rsidRDefault="004E6600" w:rsidP="004E6600">
            <w:pPr>
              <w:pStyle w:val="a8"/>
              <w:ind w:right="-113"/>
              <w:jc w:val="center"/>
              <w:rPr>
                <w:rFonts w:cs="Arial"/>
                <w:spacing w:val="100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4E6600" w:rsidRPr="004E6600" w:rsidRDefault="004E6600" w:rsidP="004E6600">
            <w:pPr>
              <w:pStyle w:val="a8"/>
              <w:ind w:right="-113"/>
              <w:jc w:val="center"/>
              <w:rPr>
                <w:rFonts w:cs="Arial"/>
                <w:spacing w:val="60"/>
              </w:rPr>
            </w:pPr>
          </w:p>
        </w:tc>
      </w:tr>
    </w:tbl>
    <w:p w:rsidR="004B0FB8" w:rsidRPr="004E6600" w:rsidRDefault="004B0FB8">
      <w:pPr>
        <w:pStyle w:val="a3"/>
        <w:jc w:val="both"/>
        <w:rPr>
          <w:rFonts w:ascii="Arial" w:hAnsi="Arial" w:cs="Arial"/>
        </w:rPr>
      </w:pPr>
    </w:p>
    <w:sectPr w:rsidR="004B0FB8" w:rsidRPr="004E6600" w:rsidSect="004E6600"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017B9"/>
    <w:multiLevelType w:val="multilevel"/>
    <w:tmpl w:val="7FEA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E542C5"/>
    <w:multiLevelType w:val="hybridMultilevel"/>
    <w:tmpl w:val="48068E46"/>
    <w:lvl w:ilvl="0" w:tplc="EA16CAF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E1"/>
    <w:rsid w:val="001954E1"/>
    <w:rsid w:val="003C16E1"/>
    <w:rsid w:val="004B0FB8"/>
    <w:rsid w:val="004E6600"/>
    <w:rsid w:val="00DC065A"/>
    <w:rsid w:val="00FB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ED9B08"/>
  <w15:chartTrackingRefBased/>
  <w15:docId w15:val="{A9D559B4-4BEF-4DB1-BAA5-18A7527DE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6">
    <w:name w:val="Body Text Indent"/>
    <w:basedOn w:val="a"/>
    <w:rPr>
      <w:sz w:val="22"/>
      <w:szCs w:val="22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екстовый"/>
    <w:pPr>
      <w:widowControl w:val="0"/>
      <w:jc w:val="both"/>
    </w:pPr>
    <w:rPr>
      <w:rFonts w:ascii="Arial" w:hAnsi="Arial"/>
    </w:rPr>
  </w:style>
  <w:style w:type="paragraph" w:customStyle="1" w:styleId="a9">
    <w:name w:val="текст в таблице"/>
    <w:basedOn w:val="a8"/>
    <w:pPr>
      <w:jc w:val="left"/>
    </w:pPr>
    <w:rPr>
      <w:caps/>
      <w:sz w:val="12"/>
    </w:rPr>
  </w:style>
  <w:style w:type="paragraph" w:customStyle="1" w:styleId="aa">
    <w:name w:val="Îáû÷íûé"/>
    <w:pPr>
      <w:widowControl w:val="0"/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customStyle="1" w:styleId="ab">
    <w:name w:val="над таблицей"/>
    <w:basedOn w:val="a8"/>
    <w:pPr>
      <w:spacing w:after="20"/>
      <w:jc w:val="left"/>
    </w:pPr>
    <w:rPr>
      <w:b/>
      <w:caps/>
      <w:sz w:val="12"/>
    </w:rPr>
  </w:style>
  <w:style w:type="paragraph" w:styleId="ac">
    <w:name w:val="Body Text"/>
    <w:basedOn w:val="a"/>
    <w:link w:val="ad"/>
    <w:pPr>
      <w:spacing w:after="120"/>
    </w:pPr>
  </w:style>
  <w:style w:type="character" w:styleId="ae">
    <w:name w:val="annotation reference"/>
    <w:rPr>
      <w:sz w:val="16"/>
      <w:szCs w:val="16"/>
    </w:rPr>
  </w:style>
  <w:style w:type="paragraph" w:styleId="af">
    <w:name w:val="annotation text"/>
    <w:basedOn w:val="a"/>
    <w:link w:val="af0"/>
    <w:rPr>
      <w:sz w:val="20"/>
      <w:szCs w:val="20"/>
    </w:rPr>
  </w:style>
  <w:style w:type="character" w:customStyle="1" w:styleId="af0">
    <w:name w:val="Текст примечания Знак"/>
    <w:basedOn w:val="a0"/>
    <w:link w:val="af"/>
  </w:style>
  <w:style w:type="paragraph" w:styleId="af1">
    <w:name w:val="annotation subject"/>
    <w:basedOn w:val="af"/>
    <w:next w:val="af"/>
    <w:link w:val="af2"/>
    <w:rPr>
      <w:b/>
      <w:bCs/>
    </w:rPr>
  </w:style>
  <w:style w:type="character" w:customStyle="1" w:styleId="af2">
    <w:name w:val="Тема примечания Знак"/>
    <w:link w:val="af1"/>
    <w:rPr>
      <w:b/>
      <w:bCs/>
    </w:rPr>
  </w:style>
  <w:style w:type="character" w:customStyle="1" w:styleId="ad">
    <w:name w:val="Основной текст Знак"/>
    <w:link w:val="ac"/>
    <w:rPr>
      <w:sz w:val="24"/>
      <w:szCs w:val="24"/>
    </w:rPr>
  </w:style>
  <w:style w:type="character" w:customStyle="1" w:styleId="80">
    <w:name w:val="Заголовок 8 Знак"/>
    <w:link w:val="8"/>
    <w:rPr>
      <w:i/>
      <w:iCs/>
      <w:sz w:val="24"/>
      <w:szCs w:val="24"/>
    </w:rPr>
  </w:style>
  <w:style w:type="character" w:styleId="af3">
    <w:name w:val="Hyperlink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voybrok.ru/dokumen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362</Words>
  <Characters>2069</Characters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на экспирацию</vt:lpstr>
    </vt:vector>
  </TitlesOfParts>
  <LinksUpToDate>false</LinksUpToDate>
  <CharactersWithSpaces>2427</CharactersWithSpaces>
  <SharedDoc>false</SharedDoc>
  <HLinks>
    <vt:vector size="6" baseType="variant">
      <vt:variant>
        <vt:i4>327778</vt:i4>
      </vt:variant>
      <vt:variant>
        <vt:i4>33</vt:i4>
      </vt:variant>
      <vt:variant>
        <vt:i4>0</vt:i4>
      </vt:variant>
      <vt:variant>
        <vt:i4>5</vt:i4>
      </vt:variant>
      <vt:variant>
        <vt:lpwstr>https://www.uralsibbroker.ru/private_clients/broker-account/documents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2007-01-25T13:15:00Z</cp:lastPrinted>
  <dcterms:created xsi:type="dcterms:W3CDTF">2025-12-11T06:38:00Z</dcterms:created>
  <dcterms:modified xsi:type="dcterms:W3CDTF">2026-01-22T07:17:00Z</dcterms:modified>
</cp:coreProperties>
</file>