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F3" w:rsidRPr="007D0776" w:rsidRDefault="000A1DF3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7D0776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0A1DF3" w:rsidRPr="007D0776">
        <w:tc>
          <w:tcPr>
            <w:tcW w:w="5508" w:type="dxa"/>
            <w:shd w:val="clear" w:color="auto" w:fill="auto"/>
          </w:tcPr>
          <w:p w:rsidR="000A1DF3" w:rsidRPr="007D0776" w:rsidRDefault="000A1DF3">
            <w:pPr>
              <w:rPr>
                <w:rFonts w:ascii="Arial" w:hAnsi="Arial" w:cs="Arial"/>
                <w:noProof/>
              </w:rPr>
            </w:pPr>
          </w:p>
          <w:p w:rsidR="000A1DF3" w:rsidRPr="007D0776" w:rsidRDefault="000A1DF3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0A1DF3" w:rsidRPr="007D0776" w:rsidRDefault="000A1DF3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7D0776">
              <w:rPr>
                <w:rFonts w:ascii="Arial" w:hAnsi="Arial" w:cs="Arial"/>
                <w:i w:val="0"/>
                <w:sz w:val="16"/>
                <w:szCs w:val="16"/>
              </w:rPr>
              <w:t>Приложение №7-13</w:t>
            </w:r>
          </w:p>
          <w:p w:rsidR="000A1DF3" w:rsidRPr="007D0776" w:rsidRDefault="000A1D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0776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0A1DF3" w:rsidRPr="007D0776" w:rsidRDefault="000A1D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0776"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0A1DF3" w:rsidRPr="007D0776" w:rsidRDefault="000A1DF3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7D0776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0A1DF3" w:rsidRPr="007D0776" w:rsidRDefault="000A1DF3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0A1DF3" w:rsidRPr="007D0776" w:rsidRDefault="000A1DF3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7D0776">
        <w:rPr>
          <w:rFonts w:ascii="Arial" w:hAnsi="Arial" w:cs="Arial"/>
          <w:caps/>
          <w:sz w:val="28"/>
          <w:szCs w:val="28"/>
        </w:rPr>
        <w:t>Заявление</w:t>
      </w:r>
      <w:r w:rsidRPr="007D0776">
        <w:rPr>
          <w:rFonts w:ascii="Arial" w:hAnsi="Arial" w:cs="Arial"/>
          <w:caps/>
          <w:sz w:val="28"/>
          <w:szCs w:val="28"/>
        </w:rPr>
        <w:br/>
      </w:r>
      <w:r w:rsidRPr="007D0776">
        <w:rPr>
          <w:rFonts w:ascii="Arial" w:hAnsi="Arial" w:cs="Arial"/>
          <w:sz w:val="24"/>
          <w:szCs w:val="24"/>
        </w:rPr>
        <w:t>на участие в размещении ценных бумаг</w:t>
      </w:r>
    </w:p>
    <w:p w:rsidR="000A1DF3" w:rsidRPr="007D0776" w:rsidRDefault="000A1DF3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0A1DF3" w:rsidRPr="007D0776" w:rsidTr="0023197D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  <w:sz w:val="16"/>
              </w:rPr>
            </w:pPr>
            <w:r w:rsidRPr="007D0776">
              <w:rPr>
                <w:rFonts w:cs="Arial"/>
              </w:rPr>
              <w:t>ДАТА</w:t>
            </w:r>
          </w:p>
        </w:tc>
      </w:tr>
      <w:tr w:rsidR="0023197D" w:rsidRPr="007D0776" w:rsidTr="0023197D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23197D" w:rsidRPr="007D0776" w:rsidRDefault="0023197D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23197D" w:rsidRPr="007D0776" w:rsidRDefault="0023197D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23197D" w:rsidRPr="007D0776" w:rsidRDefault="0023197D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0A1DF3" w:rsidRPr="007D0776" w:rsidRDefault="000A1DF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822"/>
      </w:tblGrid>
      <w:tr w:rsidR="000A1DF3" w:rsidRPr="007D0776" w:rsidTr="0023197D"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822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DF3" w:rsidRPr="007D0776" w:rsidTr="0023197D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822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Настоящим Клиент сообщает о намерении купить на клиентский счет №__________________ 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следующие ценные бумаги: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20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1678"/>
        <w:gridCol w:w="1980"/>
        <w:gridCol w:w="1440"/>
        <w:gridCol w:w="1980"/>
        <w:gridCol w:w="1620"/>
      </w:tblGrid>
      <w:tr w:rsidR="000A1DF3" w:rsidRPr="007D0776" w:rsidTr="0023197D">
        <w:trPr>
          <w:trHeight w:val="340"/>
        </w:trPr>
        <w:tc>
          <w:tcPr>
            <w:tcW w:w="1505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Эмитент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Вид ценной бумаги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Тип ценной бумаги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серия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  <w:lang w:val="en-US"/>
              </w:rPr>
            </w:pPr>
            <w:r w:rsidRPr="007D0776">
              <w:rPr>
                <w:rFonts w:ascii="Arial" w:hAnsi="Arial" w:cs="Arial"/>
                <w:caps/>
                <w:sz w:val="12"/>
                <w:szCs w:val="12"/>
              </w:rPr>
              <w:t>номер государственной регистрации/</w:t>
            </w:r>
            <w:r w:rsidRPr="007D0776">
              <w:rPr>
                <w:rFonts w:ascii="Arial" w:hAnsi="Arial" w:cs="Arial"/>
                <w:caps/>
                <w:sz w:val="12"/>
                <w:szCs w:val="12"/>
                <w:lang w:val="en-US"/>
              </w:rPr>
              <w:t>ISIN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7D0776">
              <w:rPr>
                <w:rFonts w:ascii="Arial" w:hAnsi="Arial" w:cs="Arial"/>
                <w:b/>
                <w:caps/>
                <w:sz w:val="12"/>
                <w:szCs w:val="12"/>
              </w:rPr>
              <w:t>комментарий</w:t>
            </w:r>
          </w:p>
        </w:tc>
      </w:tr>
      <w:tr w:rsidR="000A1DF3" w:rsidRPr="007D0776" w:rsidTr="0023197D">
        <w:trPr>
          <w:trHeight w:val="340"/>
        </w:trPr>
        <w:tc>
          <w:tcPr>
            <w:tcW w:w="1505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1DF3" w:rsidRPr="007D0776" w:rsidTr="0023197D">
        <w:trPr>
          <w:trHeight w:val="340"/>
        </w:trPr>
        <w:tc>
          <w:tcPr>
            <w:tcW w:w="1505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A1DF3" w:rsidRPr="007D0776" w:rsidRDefault="000A1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 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в количестве _______________________________</w:t>
      </w:r>
      <w:proofErr w:type="gramStart"/>
      <w:r w:rsidRPr="007D0776">
        <w:rPr>
          <w:rFonts w:ascii="Arial" w:hAnsi="Arial" w:cs="Arial"/>
          <w:sz w:val="20"/>
          <w:szCs w:val="20"/>
        </w:rPr>
        <w:t>_(</w:t>
      </w:r>
      <w:proofErr w:type="gramEnd"/>
      <w:r w:rsidRPr="007D0776">
        <w:rPr>
          <w:rFonts w:ascii="Arial" w:hAnsi="Arial" w:cs="Arial"/>
          <w:sz w:val="20"/>
          <w:szCs w:val="20"/>
        </w:rPr>
        <w:t>___________________________________)</w:t>
      </w:r>
    </w:p>
    <w:p w:rsidR="000A1DF3" w:rsidRPr="007D0776" w:rsidRDefault="000A1DF3" w:rsidP="0023197D">
      <w:pPr>
        <w:pStyle w:val="ac"/>
        <w:tabs>
          <w:tab w:val="left" w:pos="6521"/>
        </w:tabs>
        <w:spacing w:after="0"/>
        <w:ind w:left="1416" w:firstLine="708"/>
        <w:jc w:val="both"/>
        <w:rPr>
          <w:rFonts w:ascii="Arial" w:hAnsi="Arial" w:cs="Arial"/>
          <w:sz w:val="16"/>
          <w:szCs w:val="16"/>
        </w:rPr>
      </w:pPr>
      <w:r w:rsidRPr="007D0776">
        <w:rPr>
          <w:rFonts w:ascii="Arial" w:hAnsi="Arial" w:cs="Arial"/>
          <w:sz w:val="16"/>
          <w:szCs w:val="16"/>
        </w:rPr>
        <w:t>(цифрами)</w:t>
      </w:r>
      <w:r w:rsidR="0023197D" w:rsidRPr="007D0776">
        <w:rPr>
          <w:rFonts w:ascii="Arial" w:hAnsi="Arial" w:cs="Arial"/>
          <w:sz w:val="16"/>
          <w:szCs w:val="16"/>
        </w:rPr>
        <w:tab/>
      </w:r>
      <w:r w:rsidRPr="007D0776">
        <w:rPr>
          <w:rFonts w:ascii="Arial" w:hAnsi="Arial" w:cs="Arial"/>
          <w:sz w:val="16"/>
          <w:szCs w:val="16"/>
        </w:rPr>
        <w:t>(прописью)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 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минимальная ставка первого купона: ставка, определенная при первичном биржевом размещении</w:t>
      </w:r>
      <w:r w:rsidR="0023197D" w:rsidRPr="007D0776">
        <w:rPr>
          <w:rFonts w:ascii="Arial" w:hAnsi="Arial" w:cs="Arial"/>
          <w:sz w:val="20"/>
          <w:szCs w:val="20"/>
        </w:rPr>
        <w:t>:</w:t>
      </w:r>
      <w:r w:rsidRPr="007D0776">
        <w:rPr>
          <w:rFonts w:ascii="Arial" w:hAnsi="Arial" w:cs="Arial"/>
          <w:sz w:val="20"/>
          <w:szCs w:val="20"/>
        </w:rPr>
        <w:t xml:space="preserve"> 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_______________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и просит осуществить все действия, необходимые для организации исполнения данного Заявления в соответствии с ______________________________________________________________________________</w:t>
      </w:r>
    </w:p>
    <w:p w:rsidR="000A1DF3" w:rsidRPr="007D0776" w:rsidRDefault="000A1DF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D0776">
        <w:rPr>
          <w:rFonts w:ascii="Arial" w:hAnsi="Arial" w:cs="Arial"/>
          <w:sz w:val="16"/>
          <w:szCs w:val="16"/>
        </w:rPr>
        <w:t xml:space="preserve">                                          (</w:t>
      </w:r>
      <w:r w:rsidR="00C31575">
        <w:rPr>
          <w:rFonts w:ascii="Arial" w:hAnsi="Arial" w:cs="Arial"/>
          <w:sz w:val="16"/>
          <w:szCs w:val="16"/>
        </w:rPr>
        <w:t xml:space="preserve">Условиями </w:t>
      </w:r>
      <w:r w:rsidRPr="007D0776">
        <w:rPr>
          <w:rFonts w:ascii="Arial" w:hAnsi="Arial" w:cs="Arial"/>
          <w:sz w:val="16"/>
          <w:szCs w:val="16"/>
        </w:rPr>
        <w:t>выпуска ценных бумаг, конвертации, условиями размещения, иное)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C31575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374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97D" w:rsidRPr="007D07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1DF3" w:rsidRPr="007D0776">
        <w:rPr>
          <w:rFonts w:ascii="Arial" w:hAnsi="Arial" w:cs="Arial"/>
          <w:sz w:val="20"/>
          <w:szCs w:val="20"/>
        </w:rPr>
        <w:t xml:space="preserve"> в случае несостоявшегося размещения / частичного размещения по вышеуказанным ценным бумагам, Клиент просит осуществить все необходимые действия по возврату</w:t>
      </w:r>
      <w:bookmarkStart w:id="0" w:name="_GoBack"/>
      <w:bookmarkEnd w:id="0"/>
      <w:r w:rsidR="000A1DF3" w:rsidRPr="007D0776">
        <w:rPr>
          <w:rFonts w:ascii="Arial" w:hAnsi="Arial" w:cs="Arial"/>
          <w:sz w:val="20"/>
          <w:szCs w:val="20"/>
        </w:rPr>
        <w:t xml:space="preserve"> денежных средств на брокерский счет </w:t>
      </w:r>
      <w:proofErr w:type="gramStart"/>
      <w:r w:rsidR="000A1DF3" w:rsidRPr="007D0776">
        <w:rPr>
          <w:rFonts w:ascii="Arial" w:hAnsi="Arial" w:cs="Arial"/>
          <w:sz w:val="20"/>
          <w:szCs w:val="20"/>
        </w:rPr>
        <w:t>№</w:t>
      </w:r>
      <w:r w:rsidR="0023197D" w:rsidRPr="007D0776">
        <w:rPr>
          <w:rFonts w:ascii="Arial" w:hAnsi="Arial" w:cs="Arial"/>
          <w:sz w:val="20"/>
          <w:szCs w:val="20"/>
        </w:rPr>
        <w:t> </w:t>
      </w:r>
      <w:r w:rsidR="000A1DF3" w:rsidRPr="007D0776">
        <w:rPr>
          <w:rFonts w:ascii="Arial" w:hAnsi="Arial" w:cs="Arial"/>
          <w:sz w:val="20"/>
          <w:szCs w:val="20"/>
        </w:rPr>
        <w:t xml:space="preserve"> _</w:t>
      </w:r>
      <w:proofErr w:type="gramEnd"/>
      <w:r w:rsidR="000A1DF3" w:rsidRPr="007D0776">
        <w:rPr>
          <w:rFonts w:ascii="Arial" w:hAnsi="Arial" w:cs="Arial"/>
          <w:sz w:val="20"/>
          <w:szCs w:val="20"/>
        </w:rPr>
        <w:t>___________ в ООО «Твой брокер» в сумме, не использованной в приобретении размещаемых ЦБ.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Клиент подтверждает, что </w:t>
      </w:r>
    </w:p>
    <w:p w:rsidR="000A1DF3" w:rsidRPr="007D0776" w:rsidRDefault="000A1DF3" w:rsidP="0023197D">
      <w:pPr>
        <w:pStyle w:val="ac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тщательно проанализировал условия участия в размещении ценных бумаг, а также финансовые, экономические, юридические и иные риски, связанные с исполнением данного Заявления;</w:t>
      </w:r>
    </w:p>
    <w:p w:rsidR="000A1DF3" w:rsidRPr="007D0776" w:rsidRDefault="000A1DF3" w:rsidP="0023197D">
      <w:pPr>
        <w:pStyle w:val="ac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>ознакомлен с информацией о том, что Брокер не гарантирует и не несет ответственности за исполнение данного Заявления;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 w:rsidP="007D0776">
      <w:pPr>
        <w:pStyle w:val="af4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ознакомился и согласен с тарифами (Приложение №9 к Регламенту раздел «Дополнительные услуги и общие для всех тарифных планов комиссии» </w:t>
      </w:r>
      <w:hyperlink r:id="rId5" w:history="1">
        <w:r w:rsidR="007D0776" w:rsidRPr="002C6193">
          <w:rPr>
            <w:rStyle w:val="af3"/>
            <w:rFonts w:ascii="Arial" w:hAnsi="Arial" w:cs="Arial"/>
            <w:sz w:val="20"/>
            <w:szCs w:val="20"/>
          </w:rPr>
          <w:t>https://tvoybrok.ru/dokumenty</w:t>
        </w:r>
      </w:hyperlink>
      <w:r w:rsidRPr="007D0776">
        <w:rPr>
          <w:rFonts w:ascii="Arial" w:hAnsi="Arial" w:cs="Arial"/>
          <w:sz w:val="20"/>
          <w:szCs w:val="20"/>
        </w:rPr>
        <w:t>, действующими на момент фактического предоставления услуги.</w:t>
      </w: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7D0776">
        <w:rPr>
          <w:rFonts w:ascii="Arial" w:hAnsi="Arial" w:cs="Arial"/>
          <w:sz w:val="20"/>
          <w:szCs w:val="20"/>
        </w:rPr>
        <w:t xml:space="preserve">Срок действия </w:t>
      </w:r>
      <w:r w:rsidR="00C04068" w:rsidRPr="007D0776">
        <w:rPr>
          <w:rFonts w:ascii="Arial" w:hAnsi="Arial" w:cs="Arial"/>
          <w:sz w:val="20"/>
          <w:szCs w:val="20"/>
        </w:rPr>
        <w:t>Заявления: _</w:t>
      </w:r>
      <w:r w:rsidRPr="007D0776">
        <w:rPr>
          <w:rFonts w:ascii="Arial" w:hAnsi="Arial" w:cs="Arial"/>
          <w:sz w:val="20"/>
          <w:szCs w:val="20"/>
        </w:rPr>
        <w:t>_____________________________</w:t>
      </w:r>
    </w:p>
    <w:p w:rsidR="000A1DF3" w:rsidRPr="007D0776" w:rsidRDefault="000A1DF3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A1DF3" w:rsidRPr="007D0776" w:rsidRDefault="000A1DF3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7D0776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552"/>
        <w:gridCol w:w="3420"/>
      </w:tblGrid>
      <w:tr w:rsidR="000A1DF3" w:rsidRPr="007D0776" w:rsidTr="0023197D">
        <w:trPr>
          <w:cantSplit/>
          <w:trHeight w:hRule="exact" w:val="240"/>
        </w:trPr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bookmarkStart w:id="1" w:name="OLE_LINK25"/>
            <w:r w:rsidRPr="007D0776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подпись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инициалы, фамилия</w:t>
            </w:r>
          </w:p>
        </w:tc>
      </w:tr>
      <w:tr w:rsidR="000A1DF3" w:rsidRPr="007D0776" w:rsidTr="0023197D">
        <w:trPr>
          <w:cantSplit/>
          <w:trHeight w:hRule="exact" w:val="500"/>
        </w:trPr>
        <w:tc>
          <w:tcPr>
            <w:tcW w:w="4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pStyle w:val="a9"/>
              <w:rPr>
                <w:rFonts w:cs="Arial"/>
              </w:rPr>
            </w:pPr>
          </w:p>
        </w:tc>
        <w:tc>
          <w:tcPr>
            <w:tcW w:w="3420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0A1DF3" w:rsidRPr="007D0776" w:rsidRDefault="000A1DF3">
            <w:pPr>
              <w:pStyle w:val="a8"/>
              <w:jc w:val="left"/>
              <w:rPr>
                <w:rFonts w:cs="Arial"/>
              </w:rPr>
            </w:pPr>
          </w:p>
        </w:tc>
      </w:tr>
      <w:bookmarkEnd w:id="1"/>
    </w:tbl>
    <w:p w:rsidR="000A1DF3" w:rsidRPr="007D0776" w:rsidRDefault="000A1DF3">
      <w:pPr>
        <w:ind w:left="1416" w:firstLine="708"/>
        <w:rPr>
          <w:rFonts w:ascii="Arial" w:hAnsi="Arial" w:cs="Arial"/>
        </w:rPr>
      </w:pPr>
    </w:p>
    <w:p w:rsidR="000A1DF3" w:rsidRPr="007D0776" w:rsidRDefault="000A1DF3">
      <w:pPr>
        <w:rPr>
          <w:rFonts w:ascii="Arial" w:hAnsi="Arial" w:cs="Arial"/>
          <w:sz w:val="20"/>
          <w:szCs w:val="20"/>
        </w:rPr>
      </w:pPr>
    </w:p>
    <w:p w:rsidR="000A1DF3" w:rsidRPr="007D0776" w:rsidRDefault="000A1DF3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A1DF3" w:rsidRPr="007D0776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A1DF3" w:rsidRPr="007D0776" w:rsidRDefault="000A1DF3">
            <w:pPr>
              <w:pStyle w:val="ab"/>
              <w:rPr>
                <w:rFonts w:cs="Arial"/>
              </w:rPr>
            </w:pPr>
            <w:r w:rsidRPr="007D0776">
              <w:rPr>
                <w:rFonts w:cs="Arial"/>
              </w:rPr>
              <w:t>Отметка Брокера</w:t>
            </w:r>
          </w:p>
        </w:tc>
      </w:tr>
    </w:tbl>
    <w:p w:rsidR="000A1DF3" w:rsidRPr="007D0776" w:rsidRDefault="000A1DF3">
      <w:pPr>
        <w:rPr>
          <w:rFonts w:ascii="Arial" w:hAnsi="Arial" w:cs="Arial"/>
          <w:b/>
          <w:caps/>
          <w:sz w:val="12"/>
          <w:szCs w:val="12"/>
        </w:rPr>
      </w:pPr>
    </w:p>
    <w:p w:rsidR="000A1DF3" w:rsidRPr="007D0776" w:rsidRDefault="000A1DF3">
      <w:pPr>
        <w:rPr>
          <w:rFonts w:ascii="Arial" w:hAnsi="Arial" w:cs="Arial"/>
          <w:b/>
        </w:rPr>
      </w:pPr>
      <w:r w:rsidRPr="007D0776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410"/>
        <w:gridCol w:w="2693"/>
        <w:gridCol w:w="567"/>
        <w:gridCol w:w="567"/>
        <w:gridCol w:w="727"/>
      </w:tblGrid>
      <w:tr w:rsidR="000A1DF3" w:rsidRPr="007D0776" w:rsidTr="0023197D">
        <w:trPr>
          <w:cantSplit/>
          <w:trHeight w:hRule="exact" w:val="240"/>
        </w:trPr>
        <w:tc>
          <w:tcPr>
            <w:tcW w:w="3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инициалы, фамилия</w:t>
            </w:r>
          </w:p>
        </w:tc>
        <w:tc>
          <w:tcPr>
            <w:tcW w:w="1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1DF3" w:rsidRPr="007D0776" w:rsidRDefault="000A1DF3">
            <w:pPr>
              <w:pStyle w:val="a9"/>
              <w:jc w:val="center"/>
              <w:rPr>
                <w:rFonts w:cs="Arial"/>
              </w:rPr>
            </w:pPr>
            <w:r w:rsidRPr="007D0776">
              <w:rPr>
                <w:rFonts w:cs="Arial"/>
              </w:rPr>
              <w:t>дата</w:t>
            </w:r>
          </w:p>
        </w:tc>
      </w:tr>
      <w:tr w:rsidR="0023197D" w:rsidRPr="007D0776" w:rsidTr="0023197D">
        <w:trPr>
          <w:cantSplit/>
          <w:trHeight w:val="350"/>
        </w:trPr>
        <w:tc>
          <w:tcPr>
            <w:tcW w:w="3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9"/>
              <w:jc w:val="center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ind w:right="-113"/>
              <w:jc w:val="center"/>
              <w:rPr>
                <w:rFonts w:cs="Arial"/>
                <w:spacing w:val="100"/>
              </w:rPr>
            </w:pPr>
          </w:p>
        </w:tc>
        <w:tc>
          <w:tcPr>
            <w:tcW w:w="72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3197D" w:rsidRPr="007D0776" w:rsidRDefault="0023197D" w:rsidP="0023197D">
            <w:pPr>
              <w:pStyle w:val="a8"/>
              <w:ind w:right="-113"/>
              <w:jc w:val="center"/>
              <w:rPr>
                <w:rFonts w:cs="Arial"/>
                <w:spacing w:val="60"/>
              </w:rPr>
            </w:pPr>
          </w:p>
        </w:tc>
      </w:tr>
    </w:tbl>
    <w:p w:rsidR="000A1DF3" w:rsidRPr="007D0776" w:rsidRDefault="000A1DF3">
      <w:pPr>
        <w:pStyle w:val="a3"/>
        <w:jc w:val="both"/>
        <w:rPr>
          <w:rFonts w:ascii="Arial" w:hAnsi="Arial" w:cs="Arial"/>
        </w:rPr>
      </w:pPr>
    </w:p>
    <w:sectPr w:rsidR="000A1DF3" w:rsidRPr="007D07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6B46"/>
    <w:multiLevelType w:val="hybridMultilevel"/>
    <w:tmpl w:val="703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5F63"/>
    <w:multiLevelType w:val="hybridMultilevel"/>
    <w:tmpl w:val="4E568F34"/>
    <w:lvl w:ilvl="0" w:tplc="9FD2C0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F4"/>
    <w:rsid w:val="000265FF"/>
    <w:rsid w:val="000A1DF3"/>
    <w:rsid w:val="000A7BF4"/>
    <w:rsid w:val="0023197D"/>
    <w:rsid w:val="007D0776"/>
    <w:rsid w:val="00C04068"/>
    <w:rsid w:val="00C3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19BE6"/>
  <w15:chartTrackingRefBased/>
  <w15:docId w15:val="{B8A32766-1410-4B07-878F-DEABBF12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styleId="af3">
    <w:name w:val="Hyperlink"/>
    <w:rPr>
      <w:color w:val="0563C1"/>
      <w:u w:val="single"/>
    </w:rPr>
  </w:style>
  <w:style w:type="paragraph" w:styleId="af4">
    <w:name w:val="List Paragraph"/>
    <w:basedOn w:val="a"/>
    <w:uiPriority w:val="34"/>
    <w:qFormat/>
    <w:rsid w:val="00231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oybrok.ru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1879</Characters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2099</CharactersWithSpaces>
  <SharedDoc>false</SharedDoc>
  <HLinks>
    <vt:vector size="6" baseType="variant">
      <vt:variant>
        <vt:i4>3670129</vt:i4>
      </vt:variant>
      <vt:variant>
        <vt:i4>33</vt:i4>
      </vt:variant>
      <vt:variant>
        <vt:i4>0</vt:i4>
      </vt:variant>
      <vt:variant>
        <vt:i4>5</vt:i4>
      </vt:variant>
      <vt:variant>
        <vt:lpwstr>https://tvoybrok.ru/prices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2025-12-11T06:49:00Z</dcterms:created>
  <dcterms:modified xsi:type="dcterms:W3CDTF">2026-01-28T11:11:00Z</dcterms:modified>
</cp:coreProperties>
</file>